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876" w:rsidRDefault="009B3876" w:rsidP="006F7D17">
      <w:pPr>
        <w:jc w:val="center"/>
        <w:rPr>
          <w:rFonts w:ascii="Times New Roman" w:hAnsi="Times New Roman" w:cs="Times New Roman"/>
          <w:sz w:val="72"/>
          <w:szCs w:val="72"/>
          <w:lang w:val="tt-RU"/>
        </w:rPr>
      </w:pPr>
      <w:r>
        <w:rPr>
          <w:rFonts w:ascii="Times New Roman" w:hAnsi="Times New Roman" w:cs="Times New Roman"/>
          <w:sz w:val="72"/>
          <w:szCs w:val="72"/>
          <w:lang w:val="tt-RU"/>
        </w:rPr>
        <w:t>Объявление</w:t>
      </w:r>
    </w:p>
    <w:p w:rsidR="009B3876" w:rsidRDefault="009B3876" w:rsidP="006F7D17">
      <w:pPr>
        <w:jc w:val="center"/>
        <w:rPr>
          <w:rFonts w:ascii="Times New Roman" w:hAnsi="Times New Roman" w:cs="Times New Roman"/>
          <w:sz w:val="72"/>
          <w:szCs w:val="72"/>
          <w:lang w:val="tt-RU"/>
        </w:rPr>
      </w:pPr>
    </w:p>
    <w:p w:rsidR="009B3876" w:rsidRDefault="000E7151" w:rsidP="009B3876">
      <w:pPr>
        <w:jc w:val="both"/>
        <w:rPr>
          <w:rFonts w:ascii="Times New Roman" w:hAnsi="Times New Roman" w:cs="Times New Roman"/>
          <w:sz w:val="72"/>
          <w:szCs w:val="72"/>
          <w:lang w:val="tt-RU"/>
        </w:rPr>
      </w:pPr>
      <w:r>
        <w:rPr>
          <w:rFonts w:ascii="Times New Roman" w:hAnsi="Times New Roman" w:cs="Times New Roman"/>
          <w:sz w:val="72"/>
          <w:szCs w:val="72"/>
          <w:lang w:val="tt-RU"/>
        </w:rPr>
        <w:t xml:space="preserve">21.05.2021г. </w:t>
      </w:r>
      <w:bookmarkStart w:id="0" w:name="_GoBack"/>
      <w:bookmarkEnd w:id="0"/>
      <w:r w:rsidR="009B3876" w:rsidRPr="009B3876">
        <w:rPr>
          <w:rFonts w:ascii="Times New Roman" w:hAnsi="Times New Roman" w:cs="Times New Roman"/>
          <w:sz w:val="72"/>
          <w:szCs w:val="72"/>
          <w:lang w:val="tt-RU"/>
        </w:rPr>
        <w:t>с 09:00 до 12:00 в связи с ремонтными работами</w:t>
      </w:r>
      <w:r w:rsidR="009B3876">
        <w:rPr>
          <w:rFonts w:ascii="Times New Roman" w:hAnsi="Times New Roman" w:cs="Times New Roman"/>
          <w:sz w:val="72"/>
          <w:szCs w:val="72"/>
          <w:lang w:val="tt-RU"/>
        </w:rPr>
        <w:t xml:space="preserve"> на линии электропередачи в с. Трюк</w:t>
      </w:r>
      <w:r w:rsidR="009B3876" w:rsidRPr="009B3876">
        <w:rPr>
          <w:rFonts w:ascii="Times New Roman" w:hAnsi="Times New Roman" w:cs="Times New Roman"/>
          <w:sz w:val="72"/>
          <w:szCs w:val="72"/>
          <w:lang w:val="tt-RU"/>
        </w:rPr>
        <w:t>-Т</w:t>
      </w:r>
      <w:r w:rsidR="009B3876">
        <w:rPr>
          <w:rFonts w:ascii="Times New Roman" w:hAnsi="Times New Roman" w:cs="Times New Roman"/>
          <w:sz w:val="72"/>
          <w:szCs w:val="72"/>
          <w:lang w:val="tt-RU"/>
        </w:rPr>
        <w:t>ямти</w:t>
      </w:r>
      <w:r w:rsidR="009B3876" w:rsidRPr="009B3876">
        <w:rPr>
          <w:rFonts w:ascii="Times New Roman" w:hAnsi="Times New Roman" w:cs="Times New Roman"/>
          <w:sz w:val="72"/>
          <w:szCs w:val="72"/>
          <w:lang w:val="tt-RU"/>
        </w:rPr>
        <w:t xml:space="preserve"> (ул. Центральная, Космонавтов) не будет электричества.</w:t>
      </w:r>
    </w:p>
    <w:sectPr w:rsidR="009B3876" w:rsidSect="006F7D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D17"/>
    <w:rsid w:val="000E7151"/>
    <w:rsid w:val="006F7D17"/>
    <w:rsid w:val="009B3876"/>
    <w:rsid w:val="00B6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85E7C"/>
  <w15:chartTrackingRefBased/>
  <w15:docId w15:val="{86E98839-E0CC-4258-84F5-2ADA6130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Зульфия</cp:lastModifiedBy>
  <cp:revision>3</cp:revision>
  <dcterms:created xsi:type="dcterms:W3CDTF">2021-05-20T13:00:00Z</dcterms:created>
  <dcterms:modified xsi:type="dcterms:W3CDTF">2021-05-20T13:11:00Z</dcterms:modified>
</cp:coreProperties>
</file>